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0"/>
        <w:gridCol w:w="221"/>
      </w:tblGrid>
      <w:tr w:rsidR="00B47C71" w:rsidRPr="00D459A1" w:rsidTr="007741C3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6529" w:rsidRPr="00BB1A3A" w:rsidRDefault="004E5C30" w:rsidP="004A652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6305" cy="9020175"/>
                  <wp:effectExtent l="19050" t="0" r="0" b="0"/>
                  <wp:docPr id="1" name="Рисунок 1" descr="E:\положение тит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ожение тит.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247" cy="9020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E5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817CD" w:rsidRPr="00BB1A3A" w:rsidRDefault="003817CD" w:rsidP="007741C3">
            <w:pPr>
              <w:pStyle w:val="1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7CD" w:rsidRPr="00820F74" w:rsidRDefault="003817CD" w:rsidP="00B47C71">
            <w:pPr>
              <w:pStyle w:val="1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47C71" w:rsidRPr="00D459A1" w:rsidTr="007741C3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7CD" w:rsidRPr="00BB1A3A" w:rsidRDefault="003817CD" w:rsidP="007741C3">
            <w:pPr>
              <w:pStyle w:val="1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7CD" w:rsidRPr="00BB1A3A" w:rsidRDefault="003817CD" w:rsidP="007741C3">
            <w:pPr>
              <w:pStyle w:val="10"/>
              <w:jc w:val="right"/>
              <w:rPr>
                <w:rStyle w:val="a6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3817CD" w:rsidRPr="00BB1A3A" w:rsidRDefault="003817CD" w:rsidP="004A6529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47C71" w:rsidRPr="00D459A1" w:rsidTr="007741C3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7CD" w:rsidRPr="00BB1A3A" w:rsidRDefault="003817CD" w:rsidP="007741C3">
            <w:pPr>
              <w:pStyle w:val="1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7CD" w:rsidRPr="00BB1A3A" w:rsidRDefault="003817CD" w:rsidP="007741C3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7CD" w:rsidRPr="004D0A8F" w:rsidRDefault="003817CD" w:rsidP="004D0A8F">
      <w:pPr>
        <w:pStyle w:val="a3"/>
        <w:rPr>
          <w:rFonts w:ascii="Times New Roman" w:hAnsi="Times New Roman"/>
          <w:b/>
          <w:sz w:val="28"/>
          <w:szCs w:val="28"/>
        </w:rPr>
      </w:pPr>
      <w:r w:rsidRPr="00BB1A3A">
        <w:rPr>
          <w:rFonts w:ascii="Times New Roman" w:hAnsi="Times New Roman"/>
          <w:b/>
          <w:sz w:val="24"/>
          <w:szCs w:val="24"/>
        </w:rPr>
        <w:t>1. Общие положения</w:t>
      </w:r>
      <w:r w:rsidR="00F77495">
        <w:rPr>
          <w:rFonts w:ascii="Times New Roman" w:hAnsi="Times New Roman"/>
          <w:b/>
          <w:sz w:val="24"/>
          <w:szCs w:val="24"/>
        </w:rPr>
        <w:t>.</w:t>
      </w:r>
    </w:p>
    <w:p w:rsidR="003817CD" w:rsidRPr="00BB1A3A" w:rsidRDefault="003817CD" w:rsidP="00F7749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A3A">
        <w:rPr>
          <w:rFonts w:ascii="Times New Roman" w:hAnsi="Times New Roman"/>
          <w:sz w:val="24"/>
          <w:szCs w:val="24"/>
        </w:rPr>
        <w:t xml:space="preserve">Настоящее Положение регулирует деятельность </w:t>
      </w:r>
      <w:proofErr w:type="gramStart"/>
      <w:r w:rsidRPr="00BB1A3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B1A3A">
        <w:rPr>
          <w:rFonts w:ascii="Times New Roman" w:hAnsi="Times New Roman"/>
          <w:sz w:val="24"/>
          <w:szCs w:val="24"/>
        </w:rPr>
        <w:t xml:space="preserve"> дошкольного </w:t>
      </w:r>
    </w:p>
    <w:p w:rsidR="003817CD" w:rsidRPr="00BB1A3A" w:rsidRDefault="003817CD" w:rsidP="00F77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1A3A">
        <w:rPr>
          <w:rFonts w:ascii="Times New Roman" w:hAnsi="Times New Roman"/>
          <w:sz w:val="24"/>
          <w:szCs w:val="24"/>
        </w:rPr>
        <w:t>образовательного учр</w:t>
      </w:r>
      <w:r w:rsidR="00F77495">
        <w:rPr>
          <w:rFonts w:ascii="Times New Roman" w:hAnsi="Times New Roman"/>
          <w:sz w:val="24"/>
          <w:szCs w:val="24"/>
        </w:rPr>
        <w:t xml:space="preserve">еждения «Детский сад № </w:t>
      </w:r>
      <w:r w:rsidR="00B47C71">
        <w:rPr>
          <w:rFonts w:ascii="Times New Roman" w:hAnsi="Times New Roman"/>
          <w:sz w:val="24"/>
          <w:szCs w:val="24"/>
        </w:rPr>
        <w:t>3</w:t>
      </w:r>
      <w:r w:rsidRPr="00BB1A3A">
        <w:rPr>
          <w:rFonts w:ascii="Times New Roman" w:hAnsi="Times New Roman"/>
          <w:sz w:val="24"/>
          <w:szCs w:val="24"/>
        </w:rPr>
        <w:t xml:space="preserve"> «</w:t>
      </w:r>
      <w:r w:rsidR="00D00624">
        <w:rPr>
          <w:rFonts w:ascii="Times New Roman" w:hAnsi="Times New Roman"/>
          <w:sz w:val="24"/>
          <w:szCs w:val="24"/>
        </w:rPr>
        <w:t>Солнышко</w:t>
      </w:r>
      <w:r w:rsidR="00F77495">
        <w:rPr>
          <w:rFonts w:ascii="Times New Roman" w:hAnsi="Times New Roman"/>
          <w:sz w:val="24"/>
          <w:szCs w:val="24"/>
        </w:rPr>
        <w:t>» г</w:t>
      </w:r>
      <w:proofErr w:type="gramStart"/>
      <w:r w:rsidR="00F77495">
        <w:rPr>
          <w:rFonts w:ascii="Times New Roman" w:hAnsi="Times New Roman"/>
          <w:sz w:val="24"/>
          <w:szCs w:val="24"/>
        </w:rPr>
        <w:t>.Р</w:t>
      </w:r>
      <w:proofErr w:type="gramEnd"/>
      <w:r w:rsidR="00F77495">
        <w:rPr>
          <w:rFonts w:ascii="Times New Roman" w:hAnsi="Times New Roman"/>
          <w:sz w:val="24"/>
          <w:szCs w:val="24"/>
        </w:rPr>
        <w:t>тищево</w:t>
      </w:r>
      <w:r w:rsidRPr="00BB1A3A">
        <w:rPr>
          <w:rFonts w:ascii="Times New Roman" w:hAnsi="Times New Roman"/>
          <w:sz w:val="24"/>
          <w:szCs w:val="24"/>
        </w:rPr>
        <w:t xml:space="preserve">  Саратовской об</w:t>
      </w:r>
      <w:r w:rsidR="00F77495">
        <w:rPr>
          <w:rFonts w:ascii="Times New Roman" w:hAnsi="Times New Roman"/>
          <w:sz w:val="24"/>
          <w:szCs w:val="24"/>
        </w:rPr>
        <w:t>ласти» (далее МДОУ) в части приё</w:t>
      </w:r>
      <w:r w:rsidRPr="00BB1A3A">
        <w:rPr>
          <w:rFonts w:ascii="Times New Roman" w:hAnsi="Times New Roman"/>
          <w:sz w:val="24"/>
          <w:szCs w:val="24"/>
        </w:rPr>
        <w:t>ма</w:t>
      </w:r>
      <w:r w:rsidR="00F77495">
        <w:rPr>
          <w:rFonts w:ascii="Times New Roman" w:hAnsi="Times New Roman"/>
          <w:sz w:val="24"/>
          <w:szCs w:val="24"/>
        </w:rPr>
        <w:t xml:space="preserve"> и отчисления</w:t>
      </w:r>
      <w:r w:rsidRPr="00BB1A3A">
        <w:rPr>
          <w:rFonts w:ascii="Times New Roman" w:hAnsi="Times New Roman"/>
          <w:sz w:val="24"/>
          <w:szCs w:val="24"/>
        </w:rPr>
        <w:t xml:space="preserve"> детей в МДОУ.</w:t>
      </w:r>
    </w:p>
    <w:p w:rsidR="003817CD" w:rsidRPr="00F77495" w:rsidRDefault="003817CD" w:rsidP="00F77495">
      <w:pPr>
        <w:numPr>
          <w:ilvl w:val="1"/>
          <w:numId w:val="4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A3A">
        <w:rPr>
          <w:rFonts w:ascii="Times New Roman" w:hAnsi="Times New Roman"/>
          <w:sz w:val="24"/>
          <w:szCs w:val="24"/>
        </w:rPr>
        <w:t xml:space="preserve"> МДОУ при приеме детей руководствуется Федеральным законом от 29.12.2012 № 273-ФЗ</w:t>
      </w:r>
      <w:r w:rsidRPr="00F77495">
        <w:rPr>
          <w:rFonts w:ascii="Times New Roman" w:hAnsi="Times New Roman"/>
          <w:sz w:val="24"/>
          <w:szCs w:val="24"/>
        </w:rPr>
        <w:t xml:space="preserve"> "Об образовании</w:t>
      </w:r>
      <w:r w:rsidR="00F77495">
        <w:rPr>
          <w:rFonts w:ascii="Times New Roman" w:hAnsi="Times New Roman"/>
          <w:sz w:val="24"/>
          <w:szCs w:val="24"/>
        </w:rPr>
        <w:t xml:space="preserve"> в Российской Федерации"</w:t>
      </w:r>
      <w:r w:rsidRPr="00F77495">
        <w:rPr>
          <w:rFonts w:ascii="Times New Roman" w:hAnsi="Times New Roman"/>
          <w:sz w:val="24"/>
          <w:szCs w:val="24"/>
        </w:rPr>
        <w:t>, Приказом Мин</w:t>
      </w:r>
      <w:r w:rsidR="00B3761C">
        <w:rPr>
          <w:rFonts w:ascii="Times New Roman" w:hAnsi="Times New Roman"/>
          <w:sz w:val="24"/>
          <w:szCs w:val="24"/>
        </w:rPr>
        <w:t xml:space="preserve">истерства </w:t>
      </w:r>
      <w:r w:rsidRPr="00F77495">
        <w:rPr>
          <w:rFonts w:ascii="Times New Roman" w:hAnsi="Times New Roman"/>
          <w:sz w:val="24"/>
          <w:szCs w:val="24"/>
        </w:rPr>
        <w:t>обр</w:t>
      </w:r>
      <w:r w:rsidR="00B3761C">
        <w:rPr>
          <w:rFonts w:ascii="Times New Roman" w:hAnsi="Times New Roman"/>
          <w:sz w:val="24"/>
          <w:szCs w:val="24"/>
        </w:rPr>
        <w:t xml:space="preserve">азования и </w:t>
      </w:r>
      <w:r w:rsidRPr="00F77495">
        <w:rPr>
          <w:rFonts w:ascii="Times New Roman" w:hAnsi="Times New Roman"/>
          <w:sz w:val="24"/>
          <w:szCs w:val="24"/>
        </w:rPr>
        <w:t xml:space="preserve">науки России от 08.04.2014 N 293 "Об утверждении Порядка приема на </w:t>
      </w:r>
      <w:proofErr w:type="gramStart"/>
      <w:r w:rsidRPr="00F7749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77495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</w:t>
      </w:r>
      <w:r w:rsidR="00B3761C">
        <w:rPr>
          <w:rFonts w:ascii="Times New Roman" w:hAnsi="Times New Roman"/>
          <w:sz w:val="24"/>
          <w:szCs w:val="24"/>
        </w:rPr>
        <w:t>образования",</w:t>
      </w:r>
      <w:r w:rsidRPr="00F77495">
        <w:rPr>
          <w:rFonts w:ascii="Times New Roman" w:hAnsi="Times New Roman"/>
          <w:sz w:val="24"/>
          <w:szCs w:val="24"/>
        </w:rPr>
        <w:t xml:space="preserve"> </w:t>
      </w:r>
      <w:r w:rsidR="00742816">
        <w:rPr>
          <w:rFonts w:ascii="Times New Roman" w:hAnsi="Times New Roman"/>
          <w:sz w:val="24"/>
          <w:szCs w:val="24"/>
        </w:rPr>
        <w:t>Уставом МДОУ и иными</w:t>
      </w:r>
      <w:r w:rsidRPr="00F77495">
        <w:rPr>
          <w:rFonts w:ascii="Times New Roman" w:hAnsi="Times New Roman"/>
          <w:sz w:val="24"/>
          <w:szCs w:val="24"/>
        </w:rPr>
        <w:t xml:space="preserve"> нормативно-правовыми актами. </w:t>
      </w:r>
    </w:p>
    <w:p w:rsidR="003817CD" w:rsidRPr="00BB1A3A" w:rsidRDefault="00B3761C" w:rsidP="00B3761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817CD" w:rsidRPr="00BB1A3A">
        <w:rPr>
          <w:rFonts w:ascii="Times New Roman" w:hAnsi="Times New Roman"/>
          <w:sz w:val="24"/>
          <w:szCs w:val="24"/>
        </w:rPr>
        <w:t xml:space="preserve">Прием в МДОУ, перевод и отчисление из МДОУ иностранных граждан и лиц </w:t>
      </w:r>
      <w:proofErr w:type="gramStart"/>
      <w:r w:rsidR="003817CD" w:rsidRPr="00BB1A3A">
        <w:rPr>
          <w:rFonts w:ascii="Times New Roman" w:hAnsi="Times New Roman"/>
          <w:sz w:val="24"/>
          <w:szCs w:val="24"/>
        </w:rPr>
        <w:t>без</w:t>
      </w:r>
      <w:proofErr w:type="gramEnd"/>
    </w:p>
    <w:p w:rsidR="003817CD" w:rsidRDefault="003817CD" w:rsidP="00F7749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B1A3A">
        <w:rPr>
          <w:rFonts w:ascii="Times New Roman" w:hAnsi="Times New Roman"/>
          <w:sz w:val="24"/>
          <w:szCs w:val="24"/>
        </w:rPr>
        <w:t xml:space="preserve"> </w:t>
      </w:r>
      <w:r w:rsidR="00886F73">
        <w:rPr>
          <w:rFonts w:ascii="Times New Roman" w:hAnsi="Times New Roman"/>
          <w:sz w:val="24"/>
          <w:szCs w:val="24"/>
        </w:rPr>
        <w:t>г</w:t>
      </w:r>
      <w:r w:rsidRPr="00BB1A3A">
        <w:rPr>
          <w:rFonts w:ascii="Times New Roman" w:hAnsi="Times New Roman"/>
          <w:sz w:val="24"/>
          <w:szCs w:val="24"/>
        </w:rPr>
        <w:t>ражданства</w:t>
      </w:r>
      <w:r w:rsidR="00886F73">
        <w:rPr>
          <w:rFonts w:ascii="Times New Roman" w:hAnsi="Times New Roman"/>
          <w:sz w:val="24"/>
          <w:szCs w:val="24"/>
        </w:rPr>
        <w:t xml:space="preserve"> -</w:t>
      </w:r>
      <w:r w:rsidRPr="00BB1A3A">
        <w:rPr>
          <w:rFonts w:ascii="Times New Roman" w:hAnsi="Times New Roman"/>
          <w:sz w:val="24"/>
          <w:szCs w:val="24"/>
        </w:rPr>
        <w:t xml:space="preserve"> осуществляется в соответствии с международными договорами РФ и действующих законодательством в сфере образования.</w:t>
      </w:r>
    </w:p>
    <w:p w:rsidR="007741C3" w:rsidRPr="00654D07" w:rsidRDefault="007741C3" w:rsidP="007741C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 Дети с ограниченными возможностями здоровья, дети</w:t>
      </w:r>
      <w:r w:rsidR="00392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инвалиды принимаются </w:t>
      </w:r>
      <w:r w:rsidR="00B65BC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="00B65BC5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="00B65BC5">
        <w:rPr>
          <w:rFonts w:ascii="Times New Roman" w:eastAsia="Calibri" w:hAnsi="Times New Roman" w:cs="Times New Roman"/>
          <w:sz w:val="24"/>
          <w:szCs w:val="24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психолого-</w:t>
      </w:r>
      <w:r w:rsidR="009B5AD1">
        <w:rPr>
          <w:rFonts w:ascii="Times New Roman" w:eastAsia="Calibri" w:hAnsi="Times New Roman" w:cs="Times New Roman"/>
          <w:sz w:val="24"/>
          <w:szCs w:val="24"/>
        </w:rPr>
        <w:t>медико-педагогической</w:t>
      </w:r>
      <w:proofErr w:type="spellEnd"/>
      <w:r w:rsidR="009B5AD1">
        <w:rPr>
          <w:rFonts w:ascii="Times New Roman" w:eastAsia="Calibri" w:hAnsi="Times New Roman" w:cs="Times New Roman"/>
          <w:sz w:val="24"/>
          <w:szCs w:val="24"/>
        </w:rPr>
        <w:t xml:space="preserve"> комиссии. П</w:t>
      </w:r>
      <w:r>
        <w:rPr>
          <w:rFonts w:ascii="Times New Roman" w:eastAsia="Calibri" w:hAnsi="Times New Roman" w:cs="Times New Roman"/>
          <w:sz w:val="24"/>
          <w:szCs w:val="24"/>
        </w:rPr>
        <w:t>ри зачислении детей с ограниченными возможностями здоров</w:t>
      </w:r>
      <w:r w:rsidR="009B5AD1">
        <w:rPr>
          <w:rFonts w:ascii="Times New Roman" w:eastAsia="Calibri" w:hAnsi="Times New Roman" w:cs="Times New Roman"/>
          <w:sz w:val="24"/>
          <w:szCs w:val="24"/>
        </w:rPr>
        <w:t>ья, детей-инвалидов в МДОУ</w:t>
      </w:r>
      <w:r>
        <w:rPr>
          <w:rFonts w:ascii="Times New Roman" w:eastAsia="Calibri" w:hAnsi="Times New Roman" w:cs="Times New Roman"/>
          <w:sz w:val="24"/>
          <w:szCs w:val="24"/>
        </w:rPr>
        <w:t>, оно обязано обеспечить необходимые условия для организации коррекционной работы, в группах по присмотру и уходу за детьми</w:t>
      </w:r>
      <w:r w:rsidR="009B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B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условия, учитывающие особенности их психофизического развития.</w:t>
      </w:r>
    </w:p>
    <w:p w:rsidR="007741C3" w:rsidRPr="00654D07" w:rsidRDefault="009B5AD1" w:rsidP="00774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Порядок комплектования</w:t>
      </w:r>
      <w:r w:rsidR="007741C3" w:rsidRPr="00654D07">
        <w:rPr>
          <w:rFonts w:ascii="Times New Roman" w:eastAsia="Calibri" w:hAnsi="Times New Roman" w:cs="Times New Roman"/>
          <w:b/>
          <w:sz w:val="24"/>
          <w:szCs w:val="24"/>
        </w:rPr>
        <w:t xml:space="preserve"> в МДОУ</w:t>
      </w:r>
    </w:p>
    <w:p w:rsidR="007741C3" w:rsidRPr="00654D07" w:rsidRDefault="000E1F83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Г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руппы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МДОУ </w:t>
      </w:r>
      <w:r w:rsidR="009B5AD1">
        <w:rPr>
          <w:rFonts w:ascii="Times New Roman" w:eastAsia="Calibri" w:hAnsi="Times New Roman" w:cs="Times New Roman"/>
          <w:sz w:val="24"/>
          <w:szCs w:val="24"/>
        </w:rPr>
        <w:t>комплектуются в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ставом МДОУ и направлением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для зачисления в дошкольное образовательное учреждение (</w:t>
      </w:r>
      <w:r>
        <w:rPr>
          <w:rFonts w:ascii="Times New Roman" w:eastAsia="Calibri" w:hAnsi="Times New Roman" w:cs="Times New Roman"/>
          <w:sz w:val="24"/>
          <w:szCs w:val="24"/>
        </w:rPr>
        <w:t>далее «П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утёвками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), выданными </w:t>
      </w:r>
      <w:r>
        <w:rPr>
          <w:rFonts w:ascii="Times New Roman" w:eastAsia="Calibri" w:hAnsi="Times New Roman" w:cs="Times New Roman"/>
          <w:sz w:val="24"/>
          <w:szCs w:val="24"/>
        </w:rPr>
        <w:t>комиссией Управления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администрации </w:t>
      </w:r>
      <w:proofErr w:type="spellStart"/>
      <w:r w:rsidR="007741C3" w:rsidRPr="00654D07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занимающейся комплектованием данного МДОУ,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на основании данных учёта единой информационной ресурсной системы (ЕИР).</w:t>
      </w:r>
    </w:p>
    <w:p w:rsidR="007741C3" w:rsidRPr="00654D07" w:rsidRDefault="00FE004B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 Направление для зачисления в МДОУ (путёвка) на ребенка имеет номер, сведения о ребенке, дату выдачи, сроки действия и является документом строгой отчётности в МДОУ.</w:t>
      </w:r>
    </w:p>
    <w:p w:rsidR="007741C3" w:rsidRPr="00654D07" w:rsidRDefault="00FE004B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 Комплектование М</w:t>
      </w:r>
      <w:r w:rsidR="009B5AD1">
        <w:rPr>
          <w:rFonts w:ascii="Times New Roman" w:eastAsia="Calibri" w:hAnsi="Times New Roman" w:cs="Times New Roman"/>
          <w:sz w:val="24"/>
          <w:szCs w:val="24"/>
        </w:rPr>
        <w:t xml:space="preserve">ДОУ проводится </w:t>
      </w:r>
      <w:r w:rsidR="004A6E76">
        <w:rPr>
          <w:rFonts w:ascii="Times New Roman" w:eastAsia="Calibri" w:hAnsi="Times New Roman" w:cs="Times New Roman"/>
          <w:sz w:val="24"/>
          <w:szCs w:val="24"/>
        </w:rPr>
        <w:t>ежегодно с 01 июля по 1 сентября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, каждого календарного года, в остальное время проводится доукомплектование МДОУ на свободные (освободившиеся, вновь созданные) места. </w:t>
      </w:r>
    </w:p>
    <w:p w:rsidR="007741C3" w:rsidRPr="00654D07" w:rsidRDefault="00FE004B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. В МДОУ принимаются дети в возрасте </w:t>
      </w:r>
      <w:r w:rsidR="009B5AD1">
        <w:rPr>
          <w:rFonts w:ascii="Times New Roman" w:eastAsia="Calibri" w:hAnsi="Times New Roman" w:cs="Times New Roman"/>
          <w:sz w:val="24"/>
          <w:szCs w:val="24"/>
        </w:rPr>
        <w:t>от 2-х месяцев (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т.67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 Федерального закона Российской Федерации от 29.12.2012 г. №273-ФЗ «Об образовании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Федерации»)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14A" w:rsidRPr="00654D07" w:rsidRDefault="00DE19CE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Компле</w:t>
      </w:r>
      <w:r w:rsidR="00B5596B">
        <w:rPr>
          <w:rFonts w:ascii="Times New Roman" w:eastAsia="Calibri" w:hAnsi="Times New Roman" w:cs="Times New Roman"/>
          <w:sz w:val="24"/>
          <w:szCs w:val="24"/>
        </w:rPr>
        <w:t>ктование МДОУ осуществляется в соответствии с регламентом автоматизированной информационной системы Министерства образования Саратовской области «Комплектования АИС».</w:t>
      </w:r>
    </w:p>
    <w:p w:rsidR="007741C3" w:rsidRPr="00654D07" w:rsidRDefault="007741C3" w:rsidP="004A6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3. Порядок приема детей в МДОУ</w:t>
      </w:r>
    </w:p>
    <w:p w:rsidR="007741C3" w:rsidRDefault="00C0014A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В МДОУ направляются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граждане, имеющие право на получение дошкольного образования, прожи</w:t>
      </w:r>
      <w:r>
        <w:rPr>
          <w:rFonts w:ascii="Times New Roman" w:eastAsia="Calibri" w:hAnsi="Times New Roman" w:cs="Times New Roman"/>
          <w:sz w:val="24"/>
          <w:szCs w:val="24"/>
        </w:rPr>
        <w:t>вающие на территории,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закрепленной за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МДОУ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приказом управления общего образования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 А также полу</w:t>
      </w:r>
      <w:r>
        <w:rPr>
          <w:rFonts w:ascii="Times New Roman" w:eastAsia="Calibri" w:hAnsi="Times New Roman" w:cs="Times New Roman"/>
          <w:sz w:val="24"/>
          <w:szCs w:val="24"/>
        </w:rPr>
        <w:t>чившие направление в МДОУ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муниципальной услуги, предост</w:t>
      </w:r>
      <w:r>
        <w:rPr>
          <w:rFonts w:ascii="Times New Roman" w:eastAsia="Calibri" w:hAnsi="Times New Roman" w:cs="Times New Roman"/>
          <w:sz w:val="24"/>
          <w:szCs w:val="24"/>
        </w:rPr>
        <w:t>авляемой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по приему заявлений, постановке на учет и зачисления детей в детские сады.</w:t>
      </w:r>
    </w:p>
    <w:p w:rsidR="00C0014A" w:rsidRDefault="00C0014A" w:rsidP="00C001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3.2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Прием в МДОУ осуществляется по личному </w:t>
      </w:r>
      <w:r w:rsidRPr="00654D07">
        <w:rPr>
          <w:rFonts w:ascii="Times New Roman" w:eastAsia="Calibri" w:hAnsi="Times New Roman" w:cs="Times New Roman"/>
          <w:sz w:val="24"/>
          <w:szCs w:val="24"/>
        </w:rPr>
        <w:t>заявлению родителя (законного представителя) ребенка</w:t>
      </w:r>
      <w:r w:rsidR="00135B5E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14A" w:rsidRPr="00654D07" w:rsidRDefault="00135B5E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Родители (законные представители) ребенка вправе направлять заявление о приеме почтовым сообщением с уведомлением  о вручении посредством официального сайта учредителя в информационно-коммуникационной сети «Интернет», федеральной государственной информационной системы «Единый портал государственных и муниципальных услуг» (ЕГПУ).</w:t>
      </w:r>
    </w:p>
    <w:p w:rsidR="007741C3" w:rsidRPr="00654D07" w:rsidRDefault="00135B5E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EE5A4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81225">
        <w:rPr>
          <w:rFonts w:ascii="Times New Roman" w:eastAsia="Calibri" w:hAnsi="Times New Roman" w:cs="Times New Roman"/>
          <w:sz w:val="24"/>
          <w:szCs w:val="24"/>
        </w:rPr>
        <w:t>Направление  (путёвка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предоставляется</w:t>
      </w:r>
      <w:r w:rsidR="00881225">
        <w:rPr>
          <w:rFonts w:ascii="Times New Roman" w:eastAsia="Calibri" w:hAnsi="Times New Roman" w:cs="Times New Roman"/>
          <w:sz w:val="24"/>
          <w:szCs w:val="24"/>
        </w:rPr>
        <w:t xml:space="preserve"> родителем (законным представителем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) ребёнка </w:t>
      </w:r>
      <w:r w:rsidR="00881225">
        <w:rPr>
          <w:rFonts w:ascii="Times New Roman" w:eastAsia="Calibri" w:hAnsi="Times New Roman" w:cs="Times New Roman"/>
          <w:sz w:val="24"/>
          <w:szCs w:val="24"/>
        </w:rPr>
        <w:t xml:space="preserve">при приёме в МДОУ. Срок действия путёвки </w:t>
      </w:r>
      <w:r w:rsidR="00742816">
        <w:rPr>
          <w:rFonts w:ascii="Times New Roman" w:eastAsia="Calibri" w:hAnsi="Times New Roman" w:cs="Times New Roman"/>
          <w:sz w:val="24"/>
          <w:szCs w:val="24"/>
        </w:rPr>
        <w:t>указан на путёвке (</w:t>
      </w:r>
      <w:r w:rsidR="00881225">
        <w:rPr>
          <w:rFonts w:ascii="Times New Roman" w:eastAsia="Calibri" w:hAnsi="Times New Roman" w:cs="Times New Roman"/>
          <w:sz w:val="24"/>
          <w:szCs w:val="24"/>
        </w:rPr>
        <w:t>15 календарных дней</w:t>
      </w:r>
      <w:r w:rsidR="00742816">
        <w:rPr>
          <w:rFonts w:ascii="Times New Roman" w:eastAsia="Calibri" w:hAnsi="Times New Roman" w:cs="Times New Roman"/>
          <w:sz w:val="24"/>
          <w:szCs w:val="24"/>
        </w:rPr>
        <w:t>)</w:t>
      </w:r>
      <w:r w:rsidR="0088122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741C3" w:rsidRPr="00654D07" w:rsidRDefault="00135B5E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. Направление (путёвка) в МДОУ аннулируется в случае, если родитель (законный представитель) ребёнка не обратился с письменным заявлением </w:t>
      </w:r>
      <w:r w:rsidR="00742816">
        <w:rPr>
          <w:rFonts w:ascii="Times New Roman" w:eastAsia="Calibri" w:hAnsi="Times New Roman" w:cs="Times New Roman"/>
          <w:sz w:val="24"/>
          <w:szCs w:val="24"/>
        </w:rPr>
        <w:t xml:space="preserve">о приёме 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в МДОУ и ребёнок не поступил в учреждение без у</w:t>
      </w:r>
      <w:r w:rsidR="00881225">
        <w:rPr>
          <w:rFonts w:ascii="Times New Roman" w:eastAsia="Calibri" w:hAnsi="Times New Roman" w:cs="Times New Roman"/>
          <w:sz w:val="24"/>
          <w:szCs w:val="24"/>
        </w:rPr>
        <w:t>важительной причины в течение 15 календарных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получения направления (путёвки).</w:t>
      </w:r>
    </w:p>
    <w:p w:rsidR="00F3645C" w:rsidRDefault="00135B5E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CD1F29">
        <w:rPr>
          <w:rFonts w:ascii="Times New Roman" w:eastAsia="Calibri" w:hAnsi="Times New Roman" w:cs="Times New Roman"/>
          <w:sz w:val="24"/>
          <w:szCs w:val="24"/>
        </w:rPr>
        <w:t>. МДОУ обязано ознакомить родителей (законных представителей)</w:t>
      </w:r>
      <w:r w:rsidR="00881225">
        <w:rPr>
          <w:rFonts w:ascii="Times New Roman" w:eastAsia="Calibri" w:hAnsi="Times New Roman" w:cs="Times New Roman"/>
          <w:sz w:val="24"/>
          <w:szCs w:val="24"/>
        </w:rPr>
        <w:t xml:space="preserve"> с Уставом, лицензией</w:t>
      </w:r>
      <w:r w:rsidR="00CD1F29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деятельности,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образовательными программами дошкольного образования, реализуемыми Учреждени</w:t>
      </w:r>
      <w:r w:rsidR="00CD1F29">
        <w:rPr>
          <w:rFonts w:ascii="Times New Roman" w:eastAsia="Calibri" w:hAnsi="Times New Roman" w:cs="Times New Roman"/>
          <w:sz w:val="24"/>
          <w:szCs w:val="24"/>
        </w:rPr>
        <w:t>ем, и другими документами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, регламентирующими организацию </w:t>
      </w:r>
      <w:r w:rsidR="00CD1F29">
        <w:rPr>
          <w:rFonts w:ascii="Times New Roman" w:eastAsia="Calibri" w:hAnsi="Times New Roman" w:cs="Times New Roman"/>
          <w:sz w:val="24"/>
          <w:szCs w:val="24"/>
        </w:rPr>
        <w:t xml:space="preserve">и осуществление 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образ</w:t>
      </w:r>
      <w:r w:rsidR="00881225">
        <w:rPr>
          <w:rFonts w:ascii="Times New Roman" w:eastAsia="Calibri" w:hAnsi="Times New Roman" w:cs="Times New Roman"/>
          <w:sz w:val="24"/>
          <w:szCs w:val="24"/>
        </w:rPr>
        <w:t>о</w:t>
      </w:r>
      <w:r w:rsidR="00CD1F29">
        <w:rPr>
          <w:rFonts w:ascii="Times New Roman" w:eastAsia="Calibri" w:hAnsi="Times New Roman" w:cs="Times New Roman"/>
          <w:sz w:val="24"/>
          <w:szCs w:val="24"/>
        </w:rPr>
        <w:t>вательной деятельности, права и обязанности воспитанников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3AE" w:rsidRDefault="00F3645C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35B5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Приём детей </w:t>
      </w:r>
      <w:r w:rsidR="00135B5E">
        <w:rPr>
          <w:rFonts w:ascii="Times New Roman" w:eastAsia="Calibri" w:hAnsi="Times New Roman" w:cs="Times New Roman"/>
          <w:sz w:val="24"/>
          <w:szCs w:val="24"/>
        </w:rPr>
        <w:t xml:space="preserve">впервые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осуществляется на основании медицинского заключения</w:t>
      </w:r>
      <w:r w:rsidR="00DA53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3AE" w:rsidRDefault="00DA53AE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35B5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 приёме в МДОУ родители (законные представители) ребёнка, проживающие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закреплённой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МДОУ территорией, пр</w:t>
      </w:r>
      <w:r w:rsidR="000C7F1E">
        <w:rPr>
          <w:rFonts w:ascii="Times New Roman" w:eastAsia="Calibri" w:hAnsi="Times New Roman" w:cs="Times New Roman"/>
          <w:sz w:val="24"/>
          <w:szCs w:val="24"/>
        </w:rPr>
        <w:t>едъявляют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документы:</w:t>
      </w:r>
    </w:p>
    <w:p w:rsidR="00DA53AE" w:rsidRDefault="00DA53AE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оригинал свидетельства о рождении ребёнка или документ подтверждающий родство;</w:t>
      </w:r>
    </w:p>
    <w:p w:rsidR="00CD1F29" w:rsidRDefault="00DA53AE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свидетельство о регистрации ребёнка по месту жительства или по месту пребывания на закреплённой территории;</w:t>
      </w:r>
    </w:p>
    <w:p w:rsidR="007741C3" w:rsidRDefault="00AD3EED" w:rsidP="00F36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удостоверяющий</w:t>
      </w:r>
      <w:r w:rsidR="00CD1F29">
        <w:rPr>
          <w:rFonts w:ascii="Times New Roman" w:eastAsia="Calibri" w:hAnsi="Times New Roman" w:cs="Times New Roman"/>
          <w:sz w:val="24"/>
          <w:szCs w:val="24"/>
        </w:rPr>
        <w:t xml:space="preserve"> личность родителя (законного представителя) ребёнка, либо оригинала документа, удостоверяющего личность иностранного гражданина и лица без гражданства РФ</w:t>
      </w:r>
      <w:r w:rsidR="000C7F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F1E" w:rsidRDefault="000C7F1E" w:rsidP="00F36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35B5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.1. Для формирования личного дела в МДОУ предоставляются копии предъявляемых документов.</w:t>
      </w:r>
    </w:p>
    <w:p w:rsidR="000C7F1E" w:rsidRPr="00F3645C" w:rsidRDefault="000C7F1E" w:rsidP="00F36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35B5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.2. Копии документов хранятся в МДОУ всё время обучения ребёнка.</w:t>
      </w:r>
    </w:p>
    <w:p w:rsidR="007741C3" w:rsidRPr="00654D07" w:rsidRDefault="00DA53AE" w:rsidP="00B65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35B5E">
        <w:rPr>
          <w:rFonts w:ascii="Times New Roman" w:eastAsia="Calibri" w:hAnsi="Times New Roman" w:cs="Times New Roman"/>
          <w:sz w:val="24"/>
          <w:szCs w:val="24"/>
        </w:rPr>
        <w:t>8</w:t>
      </w:r>
      <w:r w:rsidR="000C7F1E">
        <w:rPr>
          <w:rFonts w:ascii="Times New Roman" w:eastAsia="Calibri" w:hAnsi="Times New Roman" w:cs="Times New Roman"/>
          <w:sz w:val="24"/>
          <w:szCs w:val="24"/>
        </w:rPr>
        <w:t>.3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.При приеме </w:t>
      </w:r>
      <w:r w:rsidR="000C7F1E">
        <w:rPr>
          <w:rFonts w:ascii="Times New Roman" w:eastAsia="Calibri" w:hAnsi="Times New Roman" w:cs="Times New Roman"/>
          <w:sz w:val="24"/>
          <w:szCs w:val="24"/>
        </w:rPr>
        <w:t xml:space="preserve">копий 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документов родитель (законный представитель) ребенка получает расписку </w:t>
      </w:r>
      <w:r w:rsidR="009F3181">
        <w:rPr>
          <w:rFonts w:ascii="Times New Roman" w:eastAsia="Calibri" w:hAnsi="Times New Roman" w:cs="Times New Roman"/>
          <w:sz w:val="24"/>
          <w:szCs w:val="24"/>
        </w:rPr>
        <w:t>в получении документов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(приложение 2) </w:t>
      </w:r>
    </w:p>
    <w:p w:rsidR="007741C3" w:rsidRPr="00654D07" w:rsidRDefault="00B65BC5" w:rsidP="009B5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35B5E">
        <w:rPr>
          <w:rFonts w:ascii="Times New Roman" w:eastAsia="Calibri" w:hAnsi="Times New Roman" w:cs="Times New Roman"/>
          <w:sz w:val="24"/>
          <w:szCs w:val="24"/>
        </w:rPr>
        <w:t>9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 При приеме в МДОУ руководитель обязан зарегистрировать заявление</w:t>
      </w:r>
      <w:r w:rsidR="007741C3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</w:t>
      </w:r>
      <w:r w:rsidR="00135B5E">
        <w:rPr>
          <w:rFonts w:ascii="Times New Roman" w:eastAsia="Calibri" w:hAnsi="Times New Roman" w:cs="Times New Roman"/>
          <w:sz w:val="24"/>
          <w:szCs w:val="24"/>
        </w:rPr>
        <w:t xml:space="preserve"> и прилагаемые к нему документы </w:t>
      </w:r>
      <w:r w:rsidR="0031107E">
        <w:rPr>
          <w:rFonts w:ascii="Times New Roman" w:eastAsia="Calibri" w:hAnsi="Times New Roman" w:cs="Times New Roman"/>
          <w:sz w:val="24"/>
          <w:szCs w:val="24"/>
        </w:rPr>
        <w:t>в Ж</w:t>
      </w:r>
      <w:r w:rsidR="00135B5E">
        <w:rPr>
          <w:rFonts w:ascii="Times New Roman" w:eastAsia="Calibri" w:hAnsi="Times New Roman" w:cs="Times New Roman"/>
          <w:sz w:val="24"/>
          <w:szCs w:val="24"/>
        </w:rPr>
        <w:t>урнале приёма</w:t>
      </w:r>
      <w:r w:rsidR="007741C3">
        <w:rPr>
          <w:rFonts w:ascii="Times New Roman" w:eastAsia="Calibri" w:hAnsi="Times New Roman" w:cs="Times New Roman"/>
          <w:sz w:val="24"/>
          <w:szCs w:val="24"/>
        </w:rPr>
        <w:t xml:space="preserve"> заявлений</w:t>
      </w:r>
      <w:r w:rsidR="00881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B5E">
        <w:rPr>
          <w:rFonts w:ascii="Times New Roman" w:eastAsia="Calibri" w:hAnsi="Times New Roman" w:cs="Times New Roman"/>
          <w:sz w:val="24"/>
          <w:szCs w:val="24"/>
        </w:rPr>
        <w:t>о приёме</w:t>
      </w:r>
      <w:r w:rsidR="0031107E">
        <w:rPr>
          <w:rFonts w:ascii="Times New Roman" w:eastAsia="Calibri" w:hAnsi="Times New Roman" w:cs="Times New Roman"/>
          <w:sz w:val="24"/>
          <w:szCs w:val="24"/>
        </w:rPr>
        <w:t xml:space="preserve"> в МДОУ </w:t>
      </w:r>
      <w:r w:rsidR="00881225">
        <w:rPr>
          <w:rFonts w:ascii="Times New Roman" w:eastAsia="Calibri" w:hAnsi="Times New Roman" w:cs="Times New Roman"/>
          <w:sz w:val="24"/>
          <w:szCs w:val="24"/>
        </w:rPr>
        <w:t>(приложение 3)</w:t>
      </w:r>
      <w:r w:rsidR="0031107E">
        <w:rPr>
          <w:rFonts w:ascii="Times New Roman" w:eastAsia="Calibri" w:hAnsi="Times New Roman" w:cs="Times New Roman"/>
          <w:sz w:val="24"/>
          <w:szCs w:val="24"/>
        </w:rPr>
        <w:t>.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41C3" w:rsidRPr="00B5498A" w:rsidRDefault="00B65BC5" w:rsidP="009B5AD1">
      <w:pPr>
        <w:spacing w:after="0" w:line="240" w:lineRule="auto"/>
        <w:jc w:val="both"/>
        <w:rPr>
          <w:rFonts w:ascii="Calibri" w:eastAsia="Calibri" w:hAnsi="Calibri" w:cs="Times New Roman"/>
          <w:color w:val="FF0000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31107E">
        <w:rPr>
          <w:rFonts w:ascii="Times New Roman" w:eastAsia="Calibri" w:hAnsi="Times New Roman" w:cs="Times New Roman"/>
          <w:sz w:val="24"/>
          <w:szCs w:val="24"/>
        </w:rPr>
        <w:t>0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 Прием ребенка в МДОУ оформляется приказом руководителя о зачислении ребенка в учреждение.</w:t>
      </w:r>
      <w:r w:rsidR="00B54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98A" w:rsidRPr="00654D0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="00B5498A">
        <w:rPr>
          <w:rFonts w:ascii="Times New Roman" w:eastAsia="Calibri" w:hAnsi="Times New Roman" w:cs="Times New Roman"/>
          <w:sz w:val="24"/>
          <w:szCs w:val="24"/>
        </w:rPr>
        <w:t xml:space="preserve">о зачислении </w:t>
      </w:r>
      <w:r w:rsidR="00B5498A" w:rsidRPr="00654D07">
        <w:rPr>
          <w:rFonts w:ascii="Times New Roman" w:eastAsia="Calibri" w:hAnsi="Times New Roman" w:cs="Times New Roman"/>
          <w:sz w:val="24"/>
          <w:szCs w:val="24"/>
        </w:rPr>
        <w:t>в трехдневный срок после издания размещается на информационном стенде и на официальном сайте МДОУ.</w:t>
      </w:r>
      <w:r w:rsidR="00B5498A" w:rsidRPr="00654D07">
        <w:rPr>
          <w:rFonts w:ascii="Calibri" w:eastAsia="Calibri" w:hAnsi="Calibri" w:cs="Times New Roman"/>
          <w:color w:val="FF0000"/>
          <w:szCs w:val="28"/>
        </w:rPr>
        <w:t xml:space="preserve"> </w:t>
      </w:r>
    </w:p>
    <w:p w:rsidR="0031107E" w:rsidRPr="00B65BC5" w:rsidRDefault="00B65BC5" w:rsidP="00311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31107E">
        <w:rPr>
          <w:rFonts w:ascii="Times New Roman" w:eastAsia="Calibri" w:hAnsi="Times New Roman" w:cs="Times New Roman"/>
          <w:sz w:val="24"/>
          <w:szCs w:val="24"/>
        </w:rPr>
        <w:t>1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 Взаимоотношения между МДОУ и родителями (законными представителями) регулируются договором между ними, который не может ограничивать установленные законодательством РФ права сторон. Договор заключается в двух экземплярах. Один экземпляр договора выдается на руки родителям (законным представителям)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ребёнка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1C3" w:rsidRPr="00654D07" w:rsidRDefault="00B65BC5" w:rsidP="009B5AD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2723A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41C3" w:rsidRPr="00654D07" w:rsidRDefault="00B65BC5" w:rsidP="00B65BC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2723A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</w:t>
      </w:r>
      <w:proofErr w:type="gramStart"/>
      <w:r w:rsidR="007741C3" w:rsidRPr="00654D0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41C3" w:rsidRPr="00654D07" w:rsidRDefault="007741C3" w:rsidP="009B5AD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lastRenderedPageBreak/>
        <w:t>русском</w:t>
      </w:r>
      <w:proofErr w:type="gramEnd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языке или вместе с заверенным в установленном порядке переводом на русский язык.</w:t>
      </w:r>
    </w:p>
    <w:p w:rsidR="007741C3" w:rsidRPr="00B65BC5" w:rsidRDefault="00B65BC5" w:rsidP="009B5AD1">
      <w:pPr>
        <w:spacing w:after="0" w:line="240" w:lineRule="auto"/>
        <w:jc w:val="both"/>
        <w:rPr>
          <w:rFonts w:ascii="Calibri" w:eastAsia="Calibri" w:hAnsi="Calibri" w:cs="Times New Roman"/>
          <w:color w:val="FF0000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2723A0">
        <w:rPr>
          <w:rFonts w:ascii="Times New Roman" w:eastAsia="Calibri" w:hAnsi="Times New Roman" w:cs="Times New Roman"/>
          <w:sz w:val="24"/>
          <w:szCs w:val="24"/>
        </w:rPr>
        <w:t>3. Подписью родитель (законный представитель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) ребен</w:t>
      </w:r>
      <w:r w:rsidR="002723A0">
        <w:rPr>
          <w:rFonts w:ascii="Times New Roman" w:eastAsia="Calibri" w:hAnsi="Times New Roman" w:cs="Times New Roman"/>
          <w:sz w:val="24"/>
          <w:szCs w:val="24"/>
        </w:rPr>
        <w:t>ка фиксирует согласие на обработку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и персональных данных ребенка в порядке, установленном законодательством Российской Федерации. </w:t>
      </w:r>
    </w:p>
    <w:p w:rsidR="007741C3" w:rsidRPr="00654D07" w:rsidRDefault="00B65BC5" w:rsidP="009B5AD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2723A0">
        <w:rPr>
          <w:rFonts w:ascii="Times New Roman" w:eastAsia="Calibri" w:hAnsi="Times New Roman" w:cs="Times New Roman"/>
          <w:sz w:val="24"/>
          <w:szCs w:val="24"/>
        </w:rPr>
        <w:t>4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A2B3A">
        <w:rPr>
          <w:rFonts w:ascii="Times New Roman" w:eastAsia="Calibri" w:hAnsi="Times New Roman" w:cs="Times New Roman"/>
          <w:sz w:val="24"/>
          <w:szCs w:val="24"/>
        </w:rPr>
        <w:t>Ребенок р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>одитель</w:t>
      </w:r>
      <w:r w:rsidR="000A2B3A">
        <w:rPr>
          <w:rFonts w:ascii="Times New Roman" w:eastAsia="Calibri" w:hAnsi="Times New Roman" w:cs="Times New Roman"/>
          <w:sz w:val="24"/>
          <w:szCs w:val="24"/>
        </w:rPr>
        <w:t xml:space="preserve"> (законный представитель) которого, сдал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направление (путёвку) в МДОУ, но не п</w:t>
      </w:r>
      <w:r w:rsidR="004325AE">
        <w:rPr>
          <w:rFonts w:ascii="Times New Roman" w:eastAsia="Calibri" w:hAnsi="Times New Roman" w:cs="Times New Roman"/>
          <w:sz w:val="24"/>
          <w:szCs w:val="24"/>
        </w:rPr>
        <w:t>редостави</w:t>
      </w:r>
      <w:r w:rsidR="000A2B3A">
        <w:rPr>
          <w:rFonts w:ascii="Times New Roman" w:eastAsia="Calibri" w:hAnsi="Times New Roman" w:cs="Times New Roman"/>
          <w:sz w:val="24"/>
          <w:szCs w:val="24"/>
        </w:rPr>
        <w:t>л</w:t>
      </w:r>
      <w:r w:rsidR="004325AE">
        <w:rPr>
          <w:rFonts w:ascii="Times New Roman" w:eastAsia="Calibri" w:hAnsi="Times New Roman" w:cs="Times New Roman"/>
          <w:sz w:val="24"/>
          <w:szCs w:val="24"/>
        </w:rPr>
        <w:t xml:space="preserve"> необходимые документы в МДОУ в течение 15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 дней с м</w:t>
      </w:r>
      <w:r w:rsidR="00B5498A">
        <w:rPr>
          <w:rFonts w:ascii="Times New Roman" w:eastAsia="Calibri" w:hAnsi="Times New Roman" w:cs="Times New Roman"/>
          <w:sz w:val="24"/>
          <w:szCs w:val="24"/>
        </w:rPr>
        <w:t>омента ее выдачи,</w:t>
      </w:r>
      <w:r w:rsidR="00432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B3A">
        <w:rPr>
          <w:rFonts w:ascii="Times New Roman" w:eastAsia="Calibri" w:hAnsi="Times New Roman" w:cs="Times New Roman"/>
          <w:sz w:val="24"/>
          <w:szCs w:val="24"/>
        </w:rPr>
        <w:t>возвращается на учёт для нуждающихся в предоставлении места в МДОУ</w:t>
      </w:r>
      <w:r w:rsidR="007741C3" w:rsidRPr="00654D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7741C3" w:rsidRPr="00654D07" w:rsidRDefault="007741C3" w:rsidP="00774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4. Внеочередное и первоочередное зачисление детей.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4.1. Дети, родители (законные представители) которых имеют право на внеочередное зачисление ребенка в учреждение: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граждан, подвергшихся воздействию радиации вследствие катастрофы на Чернобыльской АЭС (</w:t>
      </w:r>
      <w:hyperlink r:id="rId9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граждан из подразделений особого риска, а также семей, потерявших кормильца из числа этих граждан (</w:t>
      </w:r>
      <w:hyperlink r:id="rId10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Верховного Совета Российской Федерации от 27 декабря 1991 г. N 2123-1);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прокуроров (Федеральный </w:t>
      </w:r>
      <w:hyperlink r:id="rId11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17 января 1992 г. N 2202-1 "О прокуратуре Российской Федерации");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судей (</w:t>
      </w:r>
      <w:hyperlink r:id="rId12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26 июня 1992 г. N 3132-1 "О статусе судей в Российской Федерации");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-дети сотрудников Следственного комитета Российской Федерации (Федеральный </w:t>
      </w:r>
      <w:hyperlink r:id="rId13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28 декабря 2010 г. N 403-ФЗ "О Следственном комитете Российской Федерации").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4.2. Дети, родители (законные представители) которых имеют право на первоочередное зачисление ребенка в учреждение: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из многодетных семей (</w:t>
      </w:r>
      <w:hyperlink r:id="rId14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5 мая 1992 г. N 431 "О мерах по социальной поддержке семей");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дети-инвалиды и дети, один из родителей которых является инвалидом (</w:t>
      </w:r>
      <w:hyperlink r:id="rId15" w:anchor="#" w:tooltip="Ссылка на список документов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6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27 мая 1998 г. N 76-ФЗ "О статусе военнослужащих");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сотрудников полиции (Федеральный </w:t>
      </w:r>
      <w:hyperlink r:id="rId17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8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9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0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</w:r>
      <w:r w:rsidRPr="00654D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возможность дальнейшего прохождения службы в полиции (Федеральный </w:t>
      </w:r>
      <w:hyperlink r:id="rId21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  <w:proofErr w:type="gramEnd"/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сотрудников органов внутренних дел, не являющихся сотрудниками полиции (Федеральный </w:t>
      </w:r>
      <w:hyperlink r:id="rId22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3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>Российской Федерации");</w:t>
      </w:r>
      <w:proofErr w:type="gramEnd"/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4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</w:t>
      </w:r>
      <w:proofErr w:type="gramEnd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социальных </w:t>
      </w: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>гарантиях</w:t>
      </w:r>
      <w:proofErr w:type="gramEnd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5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</w:t>
      </w:r>
      <w:proofErr w:type="gramEnd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дальнейшего прохождения службы в учреждениях и органах (Федеральный </w:t>
      </w:r>
      <w:hyperlink r:id="rId26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7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lastRenderedPageBreak/>
        <w:t>- дети одиноких матерей (в свидетельстве о рождении ребёнка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РФ от 04.05.2011 г № ПР-1227).</w:t>
      </w:r>
    </w:p>
    <w:p w:rsidR="007741C3" w:rsidRPr="00654D07" w:rsidRDefault="007741C3" w:rsidP="0077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5. Отчисление воспитанника из МДОУ производится</w:t>
      </w:r>
      <w:r w:rsidRPr="00654D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5.1. Отчисление воспитанника из МДОУ производится:</w:t>
      </w: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-по инициативе родителей </w:t>
      </w:r>
      <w:hyperlink r:id="rId28" w:history="1">
        <w:r w:rsidRPr="00654D07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воспитанника, в том числе в случае перевода воспитанника для продолжения освоения образовательной программы в другое МДОУ, осуществляющую образовательную деятельность;</w:t>
      </w: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-по инициативе МДОУ путем одностороннего расторжения договора в следующих случаях:</w:t>
      </w: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-по письменному медицинскому заключению о состоянии здоровья ребенка, препятствующем его дальнейшему пребыванию в МДОУ;</w:t>
      </w:r>
    </w:p>
    <w:p w:rsidR="007741C3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</w:r>
    </w:p>
    <w:p w:rsidR="007741C3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 связи с получением образования</w:t>
      </w:r>
      <w:r w:rsidR="00272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(завершение освоения основной программы дошкольного образования)</w:t>
      </w:r>
      <w:r w:rsidR="00C617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1740" w:rsidRPr="00654D07" w:rsidRDefault="00C61740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Действует до принятия новых правовых документов.</w:t>
      </w: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0A8F" w:rsidRPr="00654D07" w:rsidRDefault="004D0A8F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940425" cy="8129382"/>
            <wp:effectExtent l="19050" t="0" r="3175" b="0"/>
            <wp:docPr id="2" name="Рисунок 2" descr="E:\положение 2 с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ложение 2 ст.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7741C3" w:rsidP="000A2B3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0A8F" w:rsidRDefault="004D0A8F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0A8F" w:rsidRPr="00654D07" w:rsidRDefault="004D0A8F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1C3" w:rsidRPr="00654D07" w:rsidRDefault="004D0A8F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173839" w:rsidRDefault="004D0A8F" w:rsidP="007741C3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173839" w:rsidRDefault="00173839" w:rsidP="007741C3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173839" w:rsidRPr="00654D07" w:rsidRDefault="00173839" w:rsidP="007741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3839" w:rsidRDefault="00173839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  <w:sectPr w:rsidR="00173839" w:rsidSect="007741C3">
          <w:footerReference w:type="defaul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624" w:rsidRDefault="004D0A8F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3839" w:rsidRDefault="00173839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3839" w:rsidRPr="00654D07" w:rsidRDefault="00173839" w:rsidP="007741C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5624" w:rsidRDefault="003B5624" w:rsidP="007741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3B5624" w:rsidSect="001738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41C3" w:rsidRPr="003B5624" w:rsidRDefault="004D0A8F" w:rsidP="003B5624">
      <w:pPr>
        <w:pStyle w:val="a3"/>
        <w:rPr>
          <w:rFonts w:ascii="Times New Roman" w:hAnsi="Times New Roman"/>
          <w:bCs/>
          <w:color w:val="0076A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7741C3" w:rsidRPr="003B5624" w:rsidRDefault="007741C3" w:rsidP="003B5624">
      <w:pPr>
        <w:pStyle w:val="a3"/>
        <w:rPr>
          <w:rFonts w:ascii="Times New Roman" w:hAnsi="Times New Roman"/>
          <w:bCs/>
          <w:color w:val="0076A3"/>
          <w:sz w:val="24"/>
          <w:szCs w:val="24"/>
        </w:rPr>
      </w:pPr>
    </w:p>
    <w:p w:rsidR="007741C3" w:rsidRPr="003B5624" w:rsidRDefault="007741C3" w:rsidP="003B5624">
      <w:pPr>
        <w:pStyle w:val="a3"/>
        <w:rPr>
          <w:rFonts w:ascii="Times New Roman" w:hAnsi="Times New Roman"/>
          <w:bCs/>
          <w:color w:val="0076A3"/>
          <w:sz w:val="24"/>
          <w:szCs w:val="24"/>
        </w:rPr>
      </w:pPr>
    </w:p>
    <w:p w:rsidR="007741C3" w:rsidRPr="00654D07" w:rsidRDefault="007741C3" w:rsidP="007741C3">
      <w:pPr>
        <w:jc w:val="center"/>
        <w:rPr>
          <w:rFonts w:ascii="Tahoma" w:eastAsia="Calibri" w:hAnsi="Tahoma" w:cs="Tahoma"/>
          <w:b/>
          <w:bCs/>
          <w:color w:val="0076A3"/>
        </w:rPr>
      </w:pPr>
    </w:p>
    <w:p w:rsidR="007741C3" w:rsidRPr="00654D07" w:rsidRDefault="007741C3" w:rsidP="007741C3">
      <w:pPr>
        <w:jc w:val="center"/>
        <w:rPr>
          <w:rFonts w:ascii="Tahoma" w:eastAsia="Calibri" w:hAnsi="Tahoma" w:cs="Tahoma"/>
          <w:b/>
          <w:bCs/>
          <w:color w:val="0076A3"/>
        </w:rPr>
      </w:pPr>
    </w:p>
    <w:p w:rsidR="007741C3" w:rsidRPr="00654D07" w:rsidRDefault="007741C3" w:rsidP="007741C3">
      <w:pPr>
        <w:jc w:val="center"/>
        <w:rPr>
          <w:rFonts w:ascii="Tahoma" w:eastAsia="Calibri" w:hAnsi="Tahoma" w:cs="Tahoma"/>
          <w:b/>
          <w:bCs/>
          <w:color w:val="0076A3"/>
        </w:rPr>
      </w:pPr>
    </w:p>
    <w:p w:rsidR="007741C3" w:rsidRPr="00654D07" w:rsidRDefault="007741C3" w:rsidP="007741C3">
      <w:pPr>
        <w:jc w:val="center"/>
        <w:rPr>
          <w:rFonts w:ascii="Tahoma" w:eastAsia="Calibri" w:hAnsi="Tahoma" w:cs="Tahoma"/>
          <w:b/>
          <w:bCs/>
          <w:color w:val="0076A3"/>
        </w:rPr>
      </w:pPr>
    </w:p>
    <w:p w:rsidR="007741C3" w:rsidRPr="00654D07" w:rsidRDefault="007741C3" w:rsidP="007741C3">
      <w:pPr>
        <w:jc w:val="center"/>
        <w:rPr>
          <w:rFonts w:ascii="Tahoma" w:eastAsia="Calibri" w:hAnsi="Tahoma" w:cs="Tahoma"/>
          <w:b/>
          <w:bCs/>
          <w:color w:val="0076A3"/>
        </w:rPr>
      </w:pPr>
    </w:p>
    <w:p w:rsidR="007741C3" w:rsidRPr="00654D07" w:rsidRDefault="007741C3" w:rsidP="007741C3">
      <w:pPr>
        <w:jc w:val="center"/>
        <w:rPr>
          <w:rFonts w:ascii="Tahoma" w:eastAsia="Calibri" w:hAnsi="Tahoma" w:cs="Tahoma"/>
          <w:b/>
          <w:bCs/>
          <w:color w:val="0076A3"/>
        </w:rPr>
      </w:pPr>
    </w:p>
    <w:p w:rsidR="007741C3" w:rsidRPr="00654D07" w:rsidRDefault="007741C3" w:rsidP="007741C3">
      <w:pPr>
        <w:jc w:val="center"/>
        <w:rPr>
          <w:rFonts w:ascii="Tahoma" w:eastAsia="Calibri" w:hAnsi="Tahoma" w:cs="Tahoma"/>
          <w:b/>
          <w:bCs/>
          <w:color w:val="0076A3"/>
        </w:rPr>
      </w:pPr>
    </w:p>
    <w:p w:rsidR="007741C3" w:rsidRPr="00654D07" w:rsidRDefault="007741C3" w:rsidP="007741C3">
      <w:pPr>
        <w:jc w:val="center"/>
        <w:rPr>
          <w:rFonts w:ascii="Tahoma" w:eastAsia="Calibri" w:hAnsi="Tahoma" w:cs="Tahoma"/>
          <w:b/>
          <w:bCs/>
          <w:color w:val="0076A3"/>
        </w:rPr>
      </w:pP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1C3" w:rsidRPr="00654D07" w:rsidRDefault="007741C3" w:rsidP="0077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1C3" w:rsidRDefault="007741C3" w:rsidP="007741C3"/>
    <w:p w:rsidR="007741C3" w:rsidRDefault="007741C3" w:rsidP="00F7749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41C3" w:rsidRDefault="007741C3" w:rsidP="00F7749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41C3" w:rsidRDefault="007741C3" w:rsidP="00F7749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7CD" w:rsidRDefault="009B5AD1" w:rsidP="003817CD">
      <w:r>
        <w:rPr>
          <w:rFonts w:ascii="Times New Roman" w:hAnsi="Times New Roman"/>
          <w:sz w:val="24"/>
          <w:szCs w:val="24"/>
        </w:rPr>
        <w:t xml:space="preserve"> </w:t>
      </w:r>
    </w:p>
    <w:p w:rsidR="00670BC5" w:rsidRDefault="00670BC5"/>
    <w:sectPr w:rsidR="00670BC5" w:rsidSect="003B56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B3" w:rsidRDefault="00CA4DB3" w:rsidP="006F3192">
      <w:pPr>
        <w:spacing w:after="0" w:line="240" w:lineRule="auto"/>
      </w:pPr>
      <w:r>
        <w:separator/>
      </w:r>
    </w:p>
  </w:endnote>
  <w:endnote w:type="continuationSeparator" w:id="0">
    <w:p w:rsidR="00CA4DB3" w:rsidRDefault="00CA4DB3" w:rsidP="006F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5840"/>
      <w:docPartObj>
        <w:docPartGallery w:val="Page Numbers (Bottom of Page)"/>
        <w:docPartUnique/>
      </w:docPartObj>
    </w:sdtPr>
    <w:sdtContent>
      <w:p w:rsidR="000A2B3A" w:rsidRDefault="00D526AF">
        <w:pPr>
          <w:pStyle w:val="ab"/>
          <w:jc w:val="right"/>
        </w:pPr>
        <w:fldSimple w:instr=" PAGE   \* MERGEFORMAT ">
          <w:r w:rsidR="004E5C30">
            <w:rPr>
              <w:noProof/>
            </w:rPr>
            <w:t>2</w:t>
          </w:r>
        </w:fldSimple>
      </w:p>
    </w:sdtContent>
  </w:sdt>
  <w:p w:rsidR="000A2B3A" w:rsidRDefault="000A2B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B3" w:rsidRDefault="00CA4DB3" w:rsidP="006F3192">
      <w:pPr>
        <w:spacing w:after="0" w:line="240" w:lineRule="auto"/>
      </w:pPr>
      <w:r>
        <w:separator/>
      </w:r>
    </w:p>
  </w:footnote>
  <w:footnote w:type="continuationSeparator" w:id="0">
    <w:p w:rsidR="00CA4DB3" w:rsidRDefault="00CA4DB3" w:rsidP="006F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B9"/>
    <w:multiLevelType w:val="hybridMultilevel"/>
    <w:tmpl w:val="8A8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2EEF"/>
    <w:multiLevelType w:val="multilevel"/>
    <w:tmpl w:val="9F24ADD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D383677"/>
    <w:multiLevelType w:val="multilevel"/>
    <w:tmpl w:val="63A052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07A69"/>
    <w:multiLevelType w:val="hybridMultilevel"/>
    <w:tmpl w:val="BAA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E54E3"/>
    <w:multiLevelType w:val="hybridMultilevel"/>
    <w:tmpl w:val="A9A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7CD"/>
    <w:rsid w:val="00012EFC"/>
    <w:rsid w:val="00092D20"/>
    <w:rsid w:val="000A2B3A"/>
    <w:rsid w:val="000C7F1E"/>
    <w:rsid w:val="000E1F83"/>
    <w:rsid w:val="00135B5E"/>
    <w:rsid w:val="00173839"/>
    <w:rsid w:val="0021328F"/>
    <w:rsid w:val="00254DE1"/>
    <w:rsid w:val="002723A0"/>
    <w:rsid w:val="0031107E"/>
    <w:rsid w:val="003817CD"/>
    <w:rsid w:val="003927AC"/>
    <w:rsid w:val="003B5624"/>
    <w:rsid w:val="004325AE"/>
    <w:rsid w:val="00485F6E"/>
    <w:rsid w:val="004A1E52"/>
    <w:rsid w:val="004A6529"/>
    <w:rsid w:val="004A6E76"/>
    <w:rsid w:val="004D0A8F"/>
    <w:rsid w:val="004E5C30"/>
    <w:rsid w:val="00537F3E"/>
    <w:rsid w:val="0058346A"/>
    <w:rsid w:val="00593FD0"/>
    <w:rsid w:val="00621A72"/>
    <w:rsid w:val="006224EC"/>
    <w:rsid w:val="00647F29"/>
    <w:rsid w:val="00670BC5"/>
    <w:rsid w:val="006F3192"/>
    <w:rsid w:val="00716782"/>
    <w:rsid w:val="00742816"/>
    <w:rsid w:val="007741C3"/>
    <w:rsid w:val="00881225"/>
    <w:rsid w:val="00886F73"/>
    <w:rsid w:val="00911AB0"/>
    <w:rsid w:val="00940CDF"/>
    <w:rsid w:val="009B5AD1"/>
    <w:rsid w:val="009F3181"/>
    <w:rsid w:val="00AC4C6C"/>
    <w:rsid w:val="00AD3EED"/>
    <w:rsid w:val="00B3761C"/>
    <w:rsid w:val="00B47C71"/>
    <w:rsid w:val="00B5498A"/>
    <w:rsid w:val="00B5596B"/>
    <w:rsid w:val="00B65BC5"/>
    <w:rsid w:val="00B85234"/>
    <w:rsid w:val="00BD3AE7"/>
    <w:rsid w:val="00C0014A"/>
    <w:rsid w:val="00C61740"/>
    <w:rsid w:val="00C82A03"/>
    <w:rsid w:val="00CA4DB3"/>
    <w:rsid w:val="00CD1F29"/>
    <w:rsid w:val="00CF36D6"/>
    <w:rsid w:val="00D00624"/>
    <w:rsid w:val="00D526AF"/>
    <w:rsid w:val="00DA53AE"/>
    <w:rsid w:val="00DE19CE"/>
    <w:rsid w:val="00DE3977"/>
    <w:rsid w:val="00EE5A40"/>
    <w:rsid w:val="00F3645C"/>
    <w:rsid w:val="00F37970"/>
    <w:rsid w:val="00F42E7D"/>
    <w:rsid w:val="00F77495"/>
    <w:rsid w:val="00FD29C1"/>
    <w:rsid w:val="00FE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1"/>
    <w:qFormat/>
    <w:rsid w:val="003817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3817CD"/>
    <w:rPr>
      <w:b/>
      <w:color w:val="26282F"/>
      <w:sz w:val="26"/>
    </w:rPr>
  </w:style>
  <w:style w:type="character" w:styleId="a5">
    <w:name w:val="Hyperlink"/>
    <w:basedOn w:val="a0"/>
    <w:uiPriority w:val="99"/>
    <w:semiHidden/>
    <w:rsid w:val="003817CD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817CD"/>
    <w:rPr>
      <w:rFonts w:cs="Times New Roman"/>
      <w:b/>
    </w:rPr>
  </w:style>
  <w:style w:type="paragraph" w:customStyle="1" w:styleId="10">
    <w:name w:val="Без интервала1"/>
    <w:link w:val="a7"/>
    <w:uiPriority w:val="99"/>
    <w:rsid w:val="003817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10"/>
    <w:uiPriority w:val="99"/>
    <w:locked/>
    <w:rsid w:val="003817CD"/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3817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Без интервала Знак1"/>
    <w:basedOn w:val="a0"/>
    <w:link w:val="a3"/>
    <w:uiPriority w:val="1"/>
    <w:locked/>
    <w:rsid w:val="003817C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817CD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F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319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319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A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44159/?dst=56" TargetMode="External"/><Relationship Id="rId18" Type="http://schemas.openxmlformats.org/officeDocument/2006/relationships/hyperlink" Target="http://www.consultant.ru/document/cons_doc_LAW_148895/?dst=100561" TargetMode="External"/><Relationship Id="rId26" Type="http://schemas.openxmlformats.org/officeDocument/2006/relationships/hyperlink" Target="http://www.consultant.ru/document/cons_doc_LAW_148766/?dst=1001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8895/?dst=1005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002/?dst=115" TargetMode="External"/><Relationship Id="rId17" Type="http://schemas.openxmlformats.org/officeDocument/2006/relationships/hyperlink" Target="http://www.consultant.ru/document/cons_doc_LAW_148895/?dst=100560" TargetMode="External"/><Relationship Id="rId25" Type="http://schemas.openxmlformats.org/officeDocument/2006/relationships/hyperlink" Target="http://www.consultant.ru/document/cons_doc_LAW_148766/?dst=1001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3526/?dst=490" TargetMode="External"/><Relationship Id="rId20" Type="http://schemas.openxmlformats.org/officeDocument/2006/relationships/hyperlink" Target="http://www.consultant.ru/document/cons_doc_LAW_148895/?dst=100563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160/?dst=279" TargetMode="External"/><Relationship Id="rId24" Type="http://schemas.openxmlformats.org/officeDocument/2006/relationships/hyperlink" Target="http://www.consultant.ru/document/cons_doc_LAW_148766/?dst=10010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3627/" TargetMode="External"/><Relationship Id="rId23" Type="http://schemas.openxmlformats.org/officeDocument/2006/relationships/hyperlink" Target="http://www.consultant.ru/document/cons_doc_LAW_148766/?dst=100108" TargetMode="External"/><Relationship Id="rId28" Type="http://schemas.openxmlformats.org/officeDocument/2006/relationships/hyperlink" Target="consultantplus://offline/ref=A9F013AE596AE798173282E484BF5530CD3EA82D07734A2EA7BE7300E5A8D8C0204D2DD74C57A8h6xFL" TargetMode="External"/><Relationship Id="rId10" Type="http://schemas.openxmlformats.org/officeDocument/2006/relationships/hyperlink" Target="http://www.consultant.ru/document/cons_doc_LAW_140207/?dst=1" TargetMode="External"/><Relationship Id="rId19" Type="http://schemas.openxmlformats.org/officeDocument/2006/relationships/hyperlink" Target="http://www.consultant.ru/document/cons_doc_LAW_148895/?dst=10056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789/?dst=272" TargetMode="External"/><Relationship Id="rId14" Type="http://schemas.openxmlformats.org/officeDocument/2006/relationships/hyperlink" Target="http://www.consultant.ru/document/cons_doc_LAW_41141/?dst=100011" TargetMode="External"/><Relationship Id="rId22" Type="http://schemas.openxmlformats.org/officeDocument/2006/relationships/hyperlink" Target="http://www.consultant.ru/document/cons_doc_LAW_148895/" TargetMode="External"/><Relationship Id="rId27" Type="http://schemas.openxmlformats.org/officeDocument/2006/relationships/hyperlink" Target="http://www.consultant.ru/document/cons_doc_LAW_148766/?dst=10011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FE1C-8829-43BE-B9FB-CCC70AC4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17</cp:revision>
  <cp:lastPrinted>2018-04-05T09:13:00Z</cp:lastPrinted>
  <dcterms:created xsi:type="dcterms:W3CDTF">2018-04-03T06:54:00Z</dcterms:created>
  <dcterms:modified xsi:type="dcterms:W3CDTF">2018-04-06T05:08:00Z</dcterms:modified>
</cp:coreProperties>
</file>